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BA6" w:rsidRPr="00847F32" w:rsidRDefault="00DF2BA6" w:rsidP="00DF2BA6">
      <w:pPr>
        <w:shd w:val="clear" w:color="auto" w:fill="FFFFFF"/>
        <w:spacing w:before="185" w:after="92" w:line="277" w:lineRule="atLeast"/>
        <w:textAlignment w:val="baseline"/>
        <w:outlineLvl w:val="0"/>
        <w:rPr>
          <w:rFonts w:ascii="Times New Roman" w:eastAsia="Times New Roman" w:hAnsi="Times New Roman" w:cs="Times New Roman"/>
          <w:b/>
          <w:color w:val="DE0C0C"/>
          <w:kern w:val="36"/>
          <w:sz w:val="24"/>
          <w:szCs w:val="24"/>
          <w:lang w:eastAsia="ru-RU"/>
        </w:rPr>
      </w:pPr>
      <w:r w:rsidRPr="00847F32">
        <w:rPr>
          <w:rFonts w:ascii="Times New Roman" w:eastAsia="Times New Roman" w:hAnsi="Times New Roman" w:cs="Times New Roman"/>
          <w:b/>
          <w:color w:val="DE0C0C"/>
          <w:kern w:val="36"/>
          <w:sz w:val="24"/>
          <w:szCs w:val="24"/>
          <w:lang w:eastAsia="ru-RU"/>
        </w:rPr>
        <w:t>Договор публичной оферты о продаже товаров по образцам. Интернет-магазин «</w:t>
      </w:r>
      <w:r w:rsidR="00BA26A8" w:rsidRPr="00847F32">
        <w:rPr>
          <w:rFonts w:ascii="Times New Roman" w:eastAsia="Times New Roman" w:hAnsi="Times New Roman" w:cs="Times New Roman"/>
          <w:b/>
          <w:color w:val="DE0C0C"/>
          <w:kern w:val="36"/>
          <w:sz w:val="24"/>
          <w:szCs w:val="24"/>
          <w:lang w:eastAsia="ru-RU"/>
        </w:rPr>
        <w:t>lantana-nn.ru</w:t>
      </w:r>
      <w:r w:rsidRPr="00847F32">
        <w:rPr>
          <w:rFonts w:ascii="Times New Roman" w:eastAsia="Times New Roman" w:hAnsi="Times New Roman" w:cs="Times New Roman"/>
          <w:b/>
          <w:color w:val="DE0C0C"/>
          <w:kern w:val="36"/>
          <w:sz w:val="24"/>
          <w:szCs w:val="24"/>
          <w:lang w:eastAsia="ru-RU"/>
        </w:rPr>
        <w:t>».</w:t>
      </w:r>
    </w:p>
    <w:p w:rsidR="00DF2BA6" w:rsidRPr="00847F32" w:rsidRDefault="00DF2BA6" w:rsidP="00847F32">
      <w:pPr>
        <w:shd w:val="clear" w:color="auto" w:fill="FFFFFF"/>
        <w:spacing w:after="0" w:line="240" w:lineRule="auto"/>
        <w:ind w:right="300"/>
        <w:textAlignment w:val="baseline"/>
        <w:rPr>
          <w:rFonts w:ascii="Times New Roman" w:eastAsia="Times New Roman" w:hAnsi="Times New Roman" w:cs="Times New Roman"/>
          <w:color w:val="666666"/>
          <w:sz w:val="20"/>
          <w:szCs w:val="20"/>
          <w:lang w:eastAsia="ru-RU"/>
        </w:rPr>
      </w:pPr>
      <w:bookmarkStart w:id="0" w:name="_GoBack"/>
      <w:r w:rsidRPr="00847F32">
        <w:rPr>
          <w:rFonts w:ascii="Times New Roman" w:eastAsia="Times New Roman" w:hAnsi="Times New Roman" w:cs="Times New Roman"/>
          <w:b/>
          <w:bCs/>
          <w:color w:val="666666"/>
          <w:sz w:val="20"/>
          <w:szCs w:val="20"/>
          <w:bdr w:val="none" w:sz="0" w:space="0" w:color="auto" w:frame="1"/>
          <w:lang w:eastAsia="ru-RU"/>
        </w:rPr>
        <w:t>Договор публичной оферты о продаже товаров по образцам. Интернет-магазин «</w:t>
      </w:r>
      <w:r w:rsidR="00BA26A8" w:rsidRPr="00847F32">
        <w:rPr>
          <w:rFonts w:ascii="Times New Roman" w:eastAsia="Times New Roman" w:hAnsi="Times New Roman" w:cs="Times New Roman"/>
          <w:b/>
          <w:bCs/>
          <w:color w:val="666666"/>
          <w:sz w:val="20"/>
          <w:szCs w:val="20"/>
          <w:bdr w:val="none" w:sz="0" w:space="0" w:color="auto" w:frame="1"/>
          <w:lang w:eastAsia="ru-RU"/>
        </w:rPr>
        <w:t>lantana-nn.ru</w:t>
      </w:r>
      <w:r w:rsidRPr="00847F32">
        <w:rPr>
          <w:rFonts w:ascii="Times New Roman" w:eastAsia="Times New Roman" w:hAnsi="Times New Roman" w:cs="Times New Roman"/>
          <w:b/>
          <w:bCs/>
          <w:color w:val="666666"/>
          <w:sz w:val="20"/>
          <w:szCs w:val="20"/>
          <w:bdr w:val="none" w:sz="0" w:space="0" w:color="auto" w:frame="1"/>
          <w:lang w:eastAsia="ru-RU"/>
        </w:rPr>
        <w:t>».</w:t>
      </w:r>
      <w:r w:rsidRPr="00847F32">
        <w:rPr>
          <w:rFonts w:ascii="Times New Roman" w:eastAsia="Times New Roman" w:hAnsi="Times New Roman" w:cs="Times New Roman"/>
          <w:color w:val="666666"/>
          <w:sz w:val="20"/>
          <w:szCs w:val="20"/>
          <w:bdr w:val="none" w:sz="0" w:space="0" w:color="auto" w:frame="1"/>
          <w:lang w:eastAsia="ru-RU"/>
        </w:rPr>
        <w:br/>
      </w:r>
      <w:r w:rsidRPr="00847F32">
        <w:rPr>
          <w:rFonts w:ascii="Times New Roman" w:eastAsia="Times New Roman" w:hAnsi="Times New Roman" w:cs="Times New Roman"/>
          <w:b/>
          <w:bCs/>
          <w:color w:val="666666"/>
          <w:sz w:val="20"/>
          <w:szCs w:val="20"/>
          <w:bdr w:val="none" w:sz="0" w:space="0" w:color="auto" w:frame="1"/>
          <w:lang w:eastAsia="ru-RU"/>
        </w:rPr>
        <w:t>1.Общие положения</w:t>
      </w:r>
      <w:r w:rsidRPr="00847F32">
        <w:rPr>
          <w:rFonts w:ascii="Times New Roman" w:eastAsia="Times New Roman" w:hAnsi="Times New Roman" w:cs="Times New Roman"/>
          <w:color w:val="666666"/>
          <w:sz w:val="20"/>
          <w:szCs w:val="20"/>
          <w:bdr w:val="none" w:sz="0" w:space="0" w:color="auto" w:frame="1"/>
          <w:lang w:eastAsia="ru-RU"/>
        </w:rPr>
        <w:br/>
        <w:t xml:space="preserve">1.1. </w:t>
      </w:r>
      <w:r w:rsidR="00BA26A8" w:rsidRPr="00847F32">
        <w:rPr>
          <w:rFonts w:ascii="Times New Roman" w:eastAsia="Times New Roman" w:hAnsi="Times New Roman" w:cs="Times New Roman"/>
          <w:color w:val="666666"/>
          <w:sz w:val="20"/>
          <w:szCs w:val="20"/>
          <w:bdr w:val="none" w:sz="0" w:space="0" w:color="auto" w:frame="1"/>
          <w:lang w:eastAsia="ru-RU"/>
        </w:rPr>
        <w:t>ООО «Лантана»</w:t>
      </w:r>
      <w:r w:rsidRPr="00847F32">
        <w:rPr>
          <w:rFonts w:ascii="Times New Roman" w:eastAsia="Times New Roman" w:hAnsi="Times New Roman" w:cs="Times New Roman"/>
          <w:color w:val="666666"/>
          <w:sz w:val="20"/>
          <w:szCs w:val="20"/>
          <w:bdr w:val="none" w:sz="0" w:space="0" w:color="auto" w:frame="1"/>
          <w:lang w:eastAsia="ru-RU"/>
        </w:rPr>
        <w:t>, далее «Продавец», публикует Публичную оферту о продаже товаров по образцам, представленным на официальном интернет-сайте Продавца </w:t>
      </w:r>
      <w:r w:rsidR="00BA26A8" w:rsidRPr="00847F32">
        <w:rPr>
          <w:rFonts w:ascii="Times New Roman" w:eastAsia="Times New Roman" w:hAnsi="Times New Roman" w:cs="Times New Roman"/>
          <w:color w:val="666666"/>
          <w:sz w:val="20"/>
          <w:szCs w:val="20"/>
          <w:bdr w:val="none" w:sz="0" w:space="0" w:color="auto" w:frame="1"/>
          <w:lang w:eastAsia="ru-RU"/>
        </w:rPr>
        <w:t>lantana-nn.ru</w:t>
      </w:r>
      <w:r w:rsidRPr="00847F32">
        <w:rPr>
          <w:rFonts w:ascii="Times New Roman" w:eastAsia="Times New Roman" w:hAnsi="Times New Roman" w:cs="Times New Roman"/>
          <w:color w:val="666666"/>
          <w:sz w:val="20"/>
          <w:szCs w:val="20"/>
          <w:bdr w:val="none" w:sz="0" w:space="0" w:color="auto" w:frame="1"/>
          <w:lang w:eastAsia="ru-RU"/>
        </w:rPr>
        <w:br/>
        <w:t>1.2. В соответствии со статьей 437 Гражданского Кодекса Российской Федерации (ГК РФ) данный документ является публичной офертой, и в случае принятия изложенных ниже условий физическое или юридическое лицо, производящее акцепт этой оферты, осуществляет оплату Товара Продавца в соответствии с условиями настоящего Договора. В соответствии с пунктом 3 статьи 438 ГК РФ, оплата Товара Покупателем является акцептом оферты, что считается равносильным заключению Договора на условиях, изложенных в оферте.</w:t>
      </w:r>
      <w:r w:rsidRPr="00847F32">
        <w:rPr>
          <w:rFonts w:ascii="Times New Roman" w:eastAsia="Times New Roman" w:hAnsi="Times New Roman" w:cs="Times New Roman"/>
          <w:color w:val="666666"/>
          <w:sz w:val="20"/>
          <w:szCs w:val="20"/>
          <w:bdr w:val="none" w:sz="0" w:space="0" w:color="auto" w:frame="1"/>
          <w:lang w:eastAsia="ru-RU"/>
        </w:rPr>
        <w:br/>
        <w:t>1.3. В настоящей оферте, если контекст не требует иного, нижеприведенные термины имеют следующие значения:</w:t>
      </w:r>
      <w:r w:rsidRPr="00847F32">
        <w:rPr>
          <w:rFonts w:ascii="Times New Roman" w:eastAsia="Times New Roman" w:hAnsi="Times New Roman" w:cs="Times New Roman"/>
          <w:color w:val="666666"/>
          <w:sz w:val="20"/>
          <w:szCs w:val="20"/>
          <w:bdr w:val="none" w:sz="0" w:space="0" w:color="auto" w:frame="1"/>
          <w:lang w:eastAsia="ru-RU"/>
        </w:rPr>
        <w:br/>
        <w:t>• «Оферта» – публичное предложение Продавца, адресованное любому физическому лицу (гражданину) или юридическому лицу, заключить с ним договор купли-продажи (далее – «Договор») на существующих условиях, содержащихся в Договоре, включая все его приложения.</w:t>
      </w:r>
      <w:r w:rsidRPr="00847F32">
        <w:rPr>
          <w:rFonts w:ascii="Times New Roman" w:eastAsia="Times New Roman" w:hAnsi="Times New Roman" w:cs="Times New Roman"/>
          <w:color w:val="666666"/>
          <w:sz w:val="20"/>
          <w:szCs w:val="20"/>
          <w:bdr w:val="none" w:sz="0" w:space="0" w:color="auto" w:frame="1"/>
          <w:lang w:eastAsia="ru-RU"/>
        </w:rPr>
        <w:br/>
        <w:t>• «Покупатель» – физическое или юридическое лицо, заключившее с Продавцом Договор на условиях, содержащихся в Договоре.</w:t>
      </w:r>
      <w:r w:rsidRPr="00847F32">
        <w:rPr>
          <w:rFonts w:ascii="Times New Roman" w:eastAsia="Times New Roman" w:hAnsi="Times New Roman" w:cs="Times New Roman"/>
          <w:color w:val="666666"/>
          <w:sz w:val="20"/>
          <w:szCs w:val="20"/>
          <w:bdr w:val="none" w:sz="0" w:space="0" w:color="auto" w:frame="1"/>
          <w:lang w:eastAsia="ru-RU"/>
        </w:rPr>
        <w:br/>
        <w:t>• «Акцепт» – полное и безоговорочное принятие Покупателем условий Договора.</w:t>
      </w:r>
      <w:r w:rsidRPr="00847F32">
        <w:rPr>
          <w:rFonts w:ascii="Times New Roman" w:eastAsia="Times New Roman" w:hAnsi="Times New Roman" w:cs="Times New Roman"/>
          <w:color w:val="666666"/>
          <w:sz w:val="20"/>
          <w:szCs w:val="20"/>
          <w:bdr w:val="none" w:sz="0" w:space="0" w:color="auto" w:frame="1"/>
          <w:lang w:eastAsia="ru-RU"/>
        </w:rPr>
        <w:br/>
        <w:t>• «Заказ» – перечень наименований ассортимента, представленный на официальном интернет-сайте Продавца.</w:t>
      </w:r>
      <w:r w:rsidRPr="00847F32">
        <w:rPr>
          <w:rFonts w:ascii="Times New Roman" w:eastAsia="Times New Roman" w:hAnsi="Times New Roman" w:cs="Times New Roman"/>
          <w:color w:val="666666"/>
          <w:sz w:val="20"/>
          <w:szCs w:val="20"/>
          <w:bdr w:val="none" w:sz="0" w:space="0" w:color="auto" w:frame="1"/>
          <w:lang w:eastAsia="ru-RU"/>
        </w:rPr>
        <w:br/>
        <w:t>• «Товар» – отдельные позиции из ассортиментного перечня Заказа, указанные Покупателем при оформлении заявки на интернет-сайте или через Оператора.</w:t>
      </w:r>
      <w:r w:rsidRPr="00847F32">
        <w:rPr>
          <w:rFonts w:ascii="Times New Roman" w:eastAsia="Times New Roman" w:hAnsi="Times New Roman" w:cs="Times New Roman"/>
          <w:color w:val="666666"/>
          <w:sz w:val="20"/>
          <w:szCs w:val="20"/>
          <w:bdr w:val="none" w:sz="0" w:space="0" w:color="auto" w:frame="1"/>
          <w:lang w:eastAsia="ru-RU"/>
        </w:rPr>
        <w:br/>
        <w:t>• «Доставка» – организация, предоставляющая Покупателю курьерские услуги по доставке Заказа.</w:t>
      </w:r>
      <w:r w:rsidRPr="00847F32">
        <w:rPr>
          <w:rFonts w:ascii="Times New Roman" w:eastAsia="Times New Roman" w:hAnsi="Times New Roman" w:cs="Times New Roman"/>
          <w:color w:val="666666"/>
          <w:sz w:val="20"/>
          <w:szCs w:val="20"/>
          <w:bdr w:val="none" w:sz="0" w:space="0" w:color="auto" w:frame="1"/>
          <w:lang w:eastAsia="ru-RU"/>
        </w:rPr>
        <w:br/>
      </w:r>
      <w:r w:rsidRPr="00847F32">
        <w:rPr>
          <w:rFonts w:ascii="Times New Roman" w:eastAsia="Times New Roman" w:hAnsi="Times New Roman" w:cs="Times New Roman"/>
          <w:b/>
          <w:bCs/>
          <w:color w:val="666666"/>
          <w:sz w:val="20"/>
          <w:szCs w:val="20"/>
          <w:bdr w:val="none" w:sz="0" w:space="0" w:color="auto" w:frame="1"/>
          <w:lang w:eastAsia="ru-RU"/>
        </w:rPr>
        <w:t>2. Предмет договора</w:t>
      </w:r>
      <w:r w:rsidRPr="00847F32">
        <w:rPr>
          <w:rFonts w:ascii="Times New Roman" w:eastAsia="Times New Roman" w:hAnsi="Times New Roman" w:cs="Times New Roman"/>
          <w:color w:val="666666"/>
          <w:sz w:val="20"/>
          <w:szCs w:val="20"/>
          <w:bdr w:val="none" w:sz="0" w:space="0" w:color="auto" w:frame="1"/>
          <w:lang w:eastAsia="ru-RU"/>
        </w:rPr>
        <w:br/>
        <w:t>2.1. Продавец продает Товар в соответствии с действующим прейскурантом, опубликованным на интернет-сайте Продавца, а Покупатель производит оплату и принимает Товар в соответствии с условиями настоящего Договора.</w:t>
      </w:r>
      <w:r w:rsidRPr="00847F32">
        <w:rPr>
          <w:rFonts w:ascii="Times New Roman" w:eastAsia="Times New Roman" w:hAnsi="Times New Roman" w:cs="Times New Roman"/>
          <w:color w:val="666666"/>
          <w:sz w:val="20"/>
          <w:szCs w:val="20"/>
          <w:bdr w:val="none" w:sz="0" w:space="0" w:color="auto" w:frame="1"/>
          <w:lang w:eastAsia="ru-RU"/>
        </w:rPr>
        <w:br/>
        <w:t xml:space="preserve">2.2. Настоящий Договор и приложения к нему являются официальными документами Продавца и неотъемлемой частью оферты. Действующая версия каждого из вышеперечисленных документов размещена на интернет-сайте Продавца </w:t>
      </w:r>
      <w:r w:rsidR="00BA26A8" w:rsidRPr="00847F32">
        <w:rPr>
          <w:rFonts w:ascii="Times New Roman" w:eastAsia="Times New Roman" w:hAnsi="Times New Roman" w:cs="Times New Roman"/>
          <w:color w:val="666666"/>
          <w:sz w:val="20"/>
          <w:szCs w:val="20"/>
          <w:bdr w:val="none" w:sz="0" w:space="0" w:color="auto" w:frame="1"/>
          <w:lang w:eastAsia="ru-RU"/>
        </w:rPr>
        <w:t>lantana-nn.ru</w:t>
      </w:r>
      <w:r w:rsidRPr="00847F32">
        <w:rPr>
          <w:rFonts w:ascii="Times New Roman" w:eastAsia="Times New Roman" w:hAnsi="Times New Roman" w:cs="Times New Roman"/>
          <w:color w:val="666666"/>
          <w:sz w:val="20"/>
          <w:szCs w:val="20"/>
          <w:bdr w:val="none" w:sz="0" w:space="0" w:color="auto" w:frame="1"/>
          <w:lang w:eastAsia="ru-RU"/>
        </w:rPr>
        <w:br/>
      </w:r>
      <w:r w:rsidRPr="00847F32">
        <w:rPr>
          <w:rFonts w:ascii="Times New Roman" w:eastAsia="Times New Roman" w:hAnsi="Times New Roman" w:cs="Times New Roman"/>
          <w:b/>
          <w:bCs/>
          <w:color w:val="666666"/>
          <w:sz w:val="20"/>
          <w:szCs w:val="20"/>
          <w:bdr w:val="none" w:sz="0" w:space="0" w:color="auto" w:frame="1"/>
          <w:lang w:eastAsia="ru-RU"/>
        </w:rPr>
        <w:t>3. Оформление Заказа</w:t>
      </w:r>
      <w:r w:rsidRPr="00847F32">
        <w:rPr>
          <w:rFonts w:ascii="Times New Roman" w:eastAsia="Times New Roman" w:hAnsi="Times New Roman" w:cs="Times New Roman"/>
          <w:color w:val="666666"/>
          <w:sz w:val="20"/>
          <w:szCs w:val="20"/>
          <w:bdr w:val="none" w:sz="0" w:space="0" w:color="auto" w:frame="1"/>
          <w:lang w:eastAsia="ru-RU"/>
        </w:rPr>
        <w:br/>
        <w:t>3.1. Заказ Товара осуществляется Покупателем через интернет-сайт Продавца.</w:t>
      </w:r>
      <w:r w:rsidRPr="00847F32">
        <w:rPr>
          <w:rFonts w:ascii="Times New Roman" w:eastAsia="Times New Roman" w:hAnsi="Times New Roman" w:cs="Times New Roman"/>
          <w:color w:val="666666"/>
          <w:sz w:val="20"/>
          <w:szCs w:val="20"/>
          <w:bdr w:val="none" w:sz="0" w:space="0" w:color="auto" w:frame="1"/>
          <w:lang w:eastAsia="ru-RU"/>
        </w:rPr>
        <w:br/>
        <w:t>3.2. При регистрации на интернет-сайте Продавца Покупатель обязуется предоставить как минимум следующую регистрационную информацию о себе: • фамилия, имя, отчество • фактический адрес доставки; • почтовый адрес (включая индекс); • адрес электронной почты; • контактный телефон.</w:t>
      </w:r>
      <w:r w:rsidRPr="00847F32">
        <w:rPr>
          <w:rFonts w:ascii="Times New Roman" w:eastAsia="Times New Roman" w:hAnsi="Times New Roman" w:cs="Times New Roman"/>
          <w:color w:val="666666"/>
          <w:sz w:val="20"/>
          <w:szCs w:val="20"/>
          <w:bdr w:val="none" w:sz="0" w:space="0" w:color="auto" w:frame="1"/>
          <w:lang w:eastAsia="ru-RU"/>
        </w:rPr>
        <w:br/>
        <w:t>3.4. Продавец не несет ответственности за содержание и достоверность информации, предоставленной Покупателем при оформлении Заказа.</w:t>
      </w:r>
      <w:r w:rsidRPr="00847F32">
        <w:rPr>
          <w:rFonts w:ascii="Times New Roman" w:eastAsia="Times New Roman" w:hAnsi="Times New Roman" w:cs="Times New Roman"/>
          <w:color w:val="666666"/>
          <w:sz w:val="20"/>
          <w:szCs w:val="20"/>
          <w:bdr w:val="none" w:sz="0" w:space="0" w:color="auto" w:frame="1"/>
          <w:lang w:eastAsia="ru-RU"/>
        </w:rPr>
        <w:br/>
        <w:t>3.5. Покупатель несёт ответственность за достоверность предоставленной информации при оформлении Заказа.</w:t>
      </w:r>
      <w:r w:rsidRPr="00847F32">
        <w:rPr>
          <w:rFonts w:ascii="Times New Roman" w:eastAsia="Times New Roman" w:hAnsi="Times New Roman" w:cs="Times New Roman"/>
          <w:color w:val="666666"/>
          <w:sz w:val="20"/>
          <w:szCs w:val="20"/>
          <w:bdr w:val="none" w:sz="0" w:space="0" w:color="auto" w:frame="1"/>
          <w:lang w:eastAsia="ru-RU"/>
        </w:rPr>
        <w:br/>
        <w:t>3.6. Оплата Покупателем Заказа, самостоятельно оформленного на интернет-сайте, означает согласие Покупателя с условиями настоящего Договора. День оплаты Заказа является датой заключения Договора купли-продажи между Продавцом и Покупателем.</w:t>
      </w:r>
      <w:r w:rsidRPr="00847F32">
        <w:rPr>
          <w:rFonts w:ascii="Times New Roman" w:eastAsia="Times New Roman" w:hAnsi="Times New Roman" w:cs="Times New Roman"/>
          <w:color w:val="666666"/>
          <w:sz w:val="20"/>
          <w:szCs w:val="20"/>
          <w:bdr w:val="none" w:sz="0" w:space="0" w:color="auto" w:frame="1"/>
          <w:lang w:eastAsia="ru-RU"/>
        </w:rPr>
        <w:br/>
        <w:t>3.7. Все информационные материалы, представленные на сайте </w:t>
      </w:r>
      <w:r w:rsidR="00BA26A8" w:rsidRPr="00847F32">
        <w:rPr>
          <w:rFonts w:ascii="Times New Roman" w:eastAsia="Times New Roman" w:hAnsi="Times New Roman" w:cs="Times New Roman"/>
          <w:color w:val="666666"/>
          <w:sz w:val="20"/>
          <w:szCs w:val="20"/>
          <w:bdr w:val="none" w:sz="0" w:space="0" w:color="auto" w:frame="1"/>
          <w:lang w:eastAsia="ru-RU"/>
        </w:rPr>
        <w:t>lantana-nn.ru</w:t>
      </w:r>
      <w:r w:rsidRPr="00847F32">
        <w:rPr>
          <w:rFonts w:ascii="Times New Roman" w:eastAsia="Times New Roman" w:hAnsi="Times New Roman" w:cs="Times New Roman"/>
          <w:color w:val="666666"/>
          <w:sz w:val="20"/>
          <w:szCs w:val="20"/>
          <w:bdr w:val="none" w:sz="0" w:space="0" w:color="auto" w:frame="1"/>
          <w:lang w:eastAsia="ru-RU"/>
        </w:rPr>
        <w:t>, носят справочный характер и не могут в полной мере передавать достоверную информацию об определенных свойствах и характеристиках Товара. В случае возникновения у Покупателя вопросов, касающихся свойств и характеристик Товара, перед оформлением Заказа ему необходимо обратиться за консультацией к Оператору или послать запрос через раздел "Контакты".</w:t>
      </w:r>
      <w:r w:rsidRPr="00847F32">
        <w:rPr>
          <w:rFonts w:ascii="Times New Roman" w:eastAsia="Times New Roman" w:hAnsi="Times New Roman" w:cs="Times New Roman"/>
          <w:color w:val="666666"/>
          <w:sz w:val="20"/>
          <w:szCs w:val="20"/>
          <w:bdr w:val="none" w:sz="0" w:space="0" w:color="auto" w:frame="1"/>
          <w:lang w:eastAsia="ru-RU"/>
        </w:rPr>
        <w:br/>
      </w:r>
      <w:r w:rsidRPr="00847F32">
        <w:rPr>
          <w:rFonts w:ascii="Times New Roman" w:eastAsia="Times New Roman" w:hAnsi="Times New Roman" w:cs="Times New Roman"/>
          <w:b/>
          <w:bCs/>
          <w:color w:val="666666"/>
          <w:sz w:val="20"/>
          <w:szCs w:val="20"/>
          <w:bdr w:val="none" w:sz="0" w:space="0" w:color="auto" w:frame="1"/>
          <w:lang w:eastAsia="ru-RU"/>
        </w:rPr>
        <w:t>4. Сроки исполнения Заказа</w:t>
      </w:r>
      <w:r w:rsidRPr="00847F32">
        <w:rPr>
          <w:rFonts w:ascii="Times New Roman" w:eastAsia="Times New Roman" w:hAnsi="Times New Roman" w:cs="Times New Roman"/>
          <w:color w:val="666666"/>
          <w:sz w:val="20"/>
          <w:szCs w:val="20"/>
          <w:bdr w:val="none" w:sz="0" w:space="0" w:color="auto" w:frame="1"/>
          <w:lang w:eastAsia="ru-RU"/>
        </w:rPr>
        <w:br/>
        <w:t>4.1. Срок, в который Продавец обязуется исполнить Заказ, составляет от одного до двадцати рабочих дней. Срок исполнения Заказа зависит от наличия заказанных позиций Товара на складе Продавца и времени, необходимого на обработку Заказа. Срок исполнения Заказа в исключительных случаях может быть оговорен с Покупателем индивидуально в зависимости от характеристик и количества заказанного Товара. В случае отсутствия части Заказа на складе Продавца, в том числе по причинам, не зависящим от последнего, Продавец вправе аннулировать указанный Товар из Заказа Покупателя. Продавец обязуется уведомить Покупателя об изменении комплектности его Заказа путем направления сообщения на электронный адрес, указанный при регистрации на интернет-сайте, через Оператора, или дополнительным письменным пояснением на товарном чеке при непосредственном получении Заказа Покупателем.</w:t>
      </w:r>
      <w:r w:rsidRPr="00847F32">
        <w:rPr>
          <w:rFonts w:ascii="Times New Roman" w:eastAsia="Times New Roman" w:hAnsi="Times New Roman" w:cs="Times New Roman"/>
          <w:color w:val="666666"/>
          <w:sz w:val="20"/>
          <w:szCs w:val="20"/>
          <w:bdr w:val="none" w:sz="0" w:space="0" w:color="auto" w:frame="1"/>
          <w:lang w:eastAsia="ru-RU"/>
        </w:rPr>
        <w:br/>
        <w:t>4.2. Заказ, доставляемый курьером или Почтой России, считается доставленным в момент его передачи Покупателю. Подписываясь в накладной курьера, Покупатель подтверждает исполнение Заказа. Заказ, доставляемый транспортной компанией, считается выполненным после его передачи Продавцом в транспортную компанию.</w:t>
      </w:r>
      <w:r w:rsidRPr="00847F32">
        <w:rPr>
          <w:rFonts w:ascii="Times New Roman" w:eastAsia="Times New Roman" w:hAnsi="Times New Roman" w:cs="Times New Roman"/>
          <w:color w:val="666666"/>
          <w:sz w:val="20"/>
          <w:szCs w:val="20"/>
          <w:bdr w:val="none" w:sz="0" w:space="0" w:color="auto" w:frame="1"/>
          <w:lang w:eastAsia="ru-RU"/>
        </w:rPr>
        <w:br/>
        <w:t>4.3. Стоимость доставки зависит от региона доставки, общей стоимости Товара и  вида доставляемого Товара, входящего в Заказ.</w:t>
      </w:r>
      <w:r w:rsidRPr="00847F32">
        <w:rPr>
          <w:rFonts w:ascii="Times New Roman" w:eastAsia="Times New Roman" w:hAnsi="Times New Roman" w:cs="Times New Roman"/>
          <w:color w:val="666666"/>
          <w:sz w:val="20"/>
          <w:szCs w:val="20"/>
          <w:bdr w:val="none" w:sz="0" w:space="0" w:color="auto" w:frame="1"/>
          <w:lang w:eastAsia="ru-RU"/>
        </w:rPr>
        <w:br/>
        <w:t>Покупатель может забрать Заказ самовывозом из офиса Продавца в часы работы офиса, предварительно договорившись с Оператором и уточнив наличие товара. Адрес: Нижний Новгород, проспект Октября 19</w:t>
      </w:r>
      <w:r w:rsidRPr="00847F32">
        <w:rPr>
          <w:rFonts w:ascii="Times New Roman" w:eastAsia="Times New Roman" w:hAnsi="Times New Roman" w:cs="Times New Roman"/>
          <w:color w:val="666666"/>
          <w:sz w:val="20"/>
          <w:szCs w:val="20"/>
          <w:bdr w:val="none" w:sz="0" w:space="0" w:color="auto" w:frame="1"/>
          <w:lang w:eastAsia="ru-RU"/>
        </w:rPr>
        <w:br/>
        <w:t>ДОСТАВКА ПО РОССИИ.</w:t>
      </w:r>
      <w:r w:rsidRPr="00847F32">
        <w:rPr>
          <w:rFonts w:ascii="Times New Roman" w:eastAsia="Times New Roman" w:hAnsi="Times New Roman" w:cs="Times New Roman"/>
          <w:color w:val="666666"/>
          <w:sz w:val="20"/>
          <w:szCs w:val="20"/>
          <w:bdr w:val="none" w:sz="0" w:space="0" w:color="auto" w:frame="1"/>
          <w:lang w:eastAsia="ru-RU"/>
        </w:rPr>
        <w:br/>
        <w:t>Доставка заказов, в которые входят спортивные комплексы, а также крупногабаритные товары осуществляется посредством Транспортной компании только после предварительной оплаты. Транспортная компания выбирается Поставщиком, исходя из региона доставки, стоимости доставки и имеющегося опыта по качеству доставки. </w:t>
      </w:r>
      <w:r w:rsidRPr="00847F32">
        <w:rPr>
          <w:rFonts w:ascii="Times New Roman" w:eastAsia="Times New Roman" w:hAnsi="Times New Roman" w:cs="Times New Roman"/>
          <w:color w:val="666666"/>
          <w:sz w:val="20"/>
          <w:szCs w:val="20"/>
          <w:bdr w:val="none" w:sz="0" w:space="0" w:color="auto" w:frame="1"/>
          <w:lang w:eastAsia="ru-RU"/>
        </w:rPr>
        <w:br/>
        <w:t xml:space="preserve">После передачи груза транспортной компании право собственности на товар переходит к Покупателю. Доставка до города назначения оплачивается Покупателем при получении заказа на складе транспортной компании. За редким </w:t>
      </w:r>
      <w:r w:rsidRPr="00847F32">
        <w:rPr>
          <w:rFonts w:ascii="Times New Roman" w:eastAsia="Times New Roman" w:hAnsi="Times New Roman" w:cs="Times New Roman"/>
          <w:color w:val="666666"/>
          <w:sz w:val="20"/>
          <w:szCs w:val="20"/>
          <w:bdr w:val="none" w:sz="0" w:space="0" w:color="auto" w:frame="1"/>
          <w:lang w:eastAsia="ru-RU"/>
        </w:rPr>
        <w:lastRenderedPageBreak/>
        <w:t>исключением транспортные компании не оказывают услуги по доставке по городу назначения, они информируют Покупателя о прибытии груза и о сроках его бесплатного хранения.</w:t>
      </w:r>
      <w:r w:rsidRPr="00847F32">
        <w:rPr>
          <w:rFonts w:ascii="Times New Roman" w:eastAsia="Times New Roman" w:hAnsi="Times New Roman" w:cs="Times New Roman"/>
          <w:color w:val="666666"/>
          <w:sz w:val="20"/>
          <w:szCs w:val="20"/>
          <w:bdr w:val="none" w:sz="0" w:space="0" w:color="auto" w:frame="1"/>
          <w:lang w:eastAsia="ru-RU"/>
        </w:rPr>
        <w:br/>
        <w:t>Стоимость доставки рассчитывается индивидуально после оформления заказа.</w:t>
      </w:r>
      <w:r w:rsidRPr="00847F32">
        <w:rPr>
          <w:rFonts w:ascii="Times New Roman" w:eastAsia="Times New Roman" w:hAnsi="Times New Roman" w:cs="Times New Roman"/>
          <w:color w:val="666666"/>
          <w:sz w:val="20"/>
          <w:szCs w:val="20"/>
          <w:bdr w:val="none" w:sz="0" w:space="0" w:color="auto" w:frame="1"/>
          <w:lang w:eastAsia="ru-RU"/>
        </w:rPr>
        <w:br/>
        <w:t> 4.4. В случае предоставления Покупателем недостоверной информации о его контактных данных или контактных данных Грузополучателя, если им является другое лицо, Продавец за ненадлежащее исполнение Заказа ответственности не несет.</w:t>
      </w:r>
      <w:r w:rsidRPr="00847F32">
        <w:rPr>
          <w:rFonts w:ascii="Times New Roman" w:eastAsia="Times New Roman" w:hAnsi="Times New Roman" w:cs="Times New Roman"/>
          <w:color w:val="666666"/>
          <w:sz w:val="20"/>
          <w:szCs w:val="20"/>
          <w:bdr w:val="none" w:sz="0" w:space="0" w:color="auto" w:frame="1"/>
          <w:lang w:eastAsia="ru-RU"/>
        </w:rPr>
        <w:br/>
        <w:t>4.5. В случае ненадлежащего исполнения доставки Заказа по вине Продавца повторная доставка Заказа осуществляется бесплатно.</w:t>
      </w:r>
      <w:r w:rsidRPr="00847F32">
        <w:rPr>
          <w:rFonts w:ascii="Times New Roman" w:eastAsia="Times New Roman" w:hAnsi="Times New Roman" w:cs="Times New Roman"/>
          <w:color w:val="666666"/>
          <w:sz w:val="20"/>
          <w:szCs w:val="20"/>
          <w:bdr w:val="none" w:sz="0" w:space="0" w:color="auto" w:frame="1"/>
          <w:lang w:eastAsia="ru-RU"/>
        </w:rPr>
        <w:br/>
      </w:r>
      <w:r w:rsidRPr="00847F32">
        <w:rPr>
          <w:rFonts w:ascii="Times New Roman" w:eastAsia="Times New Roman" w:hAnsi="Times New Roman" w:cs="Times New Roman"/>
          <w:b/>
          <w:bCs/>
          <w:color w:val="666666"/>
          <w:sz w:val="20"/>
          <w:szCs w:val="20"/>
          <w:bdr w:val="none" w:sz="0" w:space="0" w:color="auto" w:frame="1"/>
          <w:lang w:eastAsia="ru-RU"/>
        </w:rPr>
        <w:t>5. Оплата Заказа</w:t>
      </w:r>
      <w:r w:rsidRPr="00847F32">
        <w:rPr>
          <w:rFonts w:ascii="Times New Roman" w:eastAsia="Times New Roman" w:hAnsi="Times New Roman" w:cs="Times New Roman"/>
          <w:color w:val="666666"/>
          <w:sz w:val="20"/>
          <w:szCs w:val="20"/>
          <w:bdr w:val="none" w:sz="0" w:space="0" w:color="auto" w:frame="1"/>
          <w:lang w:eastAsia="ru-RU"/>
        </w:rPr>
        <w:br/>
        <w:t>5.1. Оплата исполненного Заказа осуществляется путем передачи Покупателем денежных средств сотруднику Доставки или путем их перечисления на расчетный счет Продавца. Поступление денежных средств осуществляется в течение 5 рабочих дней. Подтверждением оплаты исполненного Заказа является товарный чек либо товарно-транспортная накладная.</w:t>
      </w:r>
      <w:r w:rsidRPr="00847F32">
        <w:rPr>
          <w:rFonts w:ascii="Times New Roman" w:eastAsia="Times New Roman" w:hAnsi="Times New Roman" w:cs="Times New Roman"/>
          <w:color w:val="666666"/>
          <w:sz w:val="20"/>
          <w:szCs w:val="20"/>
          <w:bdr w:val="none" w:sz="0" w:space="0" w:color="auto" w:frame="1"/>
          <w:lang w:eastAsia="ru-RU"/>
        </w:rPr>
        <w:br/>
        <w:t>5.2. Цена на каждую позицию Товара отображена на интернет-сайте </w:t>
      </w:r>
      <w:r w:rsidR="00847F32" w:rsidRPr="00847F32">
        <w:rPr>
          <w:rFonts w:ascii="Times New Roman" w:eastAsia="Times New Roman" w:hAnsi="Times New Roman" w:cs="Times New Roman"/>
          <w:color w:val="666666"/>
          <w:sz w:val="20"/>
          <w:szCs w:val="20"/>
          <w:bdr w:val="none" w:sz="0" w:space="0" w:color="auto" w:frame="1"/>
          <w:lang w:eastAsia="ru-RU"/>
        </w:rPr>
        <w:t>lantana-nn.ru</w:t>
      </w:r>
      <w:r w:rsidRPr="00847F32">
        <w:rPr>
          <w:rFonts w:ascii="Times New Roman" w:eastAsia="Times New Roman" w:hAnsi="Times New Roman" w:cs="Times New Roman"/>
          <w:color w:val="666666"/>
          <w:sz w:val="20"/>
          <w:szCs w:val="20"/>
          <w:bdr w:val="none" w:sz="0" w:space="0" w:color="auto" w:frame="1"/>
          <w:lang w:eastAsia="ru-RU"/>
        </w:rPr>
        <w:br/>
        <w:t>5.3. Цены на любые позиции Товара, указанные на интернет-сайте, могут быть изменены Продавцом в одностороннем порядке без уведомления Покупателя. В случае изменения цены на заказанные позиции Товара, Оператор обязуется в кратчайшие сроки проинформировать Покупателя о таком изменении. Покупатель вправе подтвердить либо аннулировать Заказ. В случае отсутствия связи с Покупателем Заказ считается аннулированным в течение 14 календарных дней с момента оформления.</w:t>
      </w:r>
      <w:r w:rsidRPr="00847F32">
        <w:rPr>
          <w:rFonts w:ascii="Times New Roman" w:eastAsia="Times New Roman" w:hAnsi="Times New Roman" w:cs="Times New Roman"/>
          <w:color w:val="666666"/>
          <w:sz w:val="20"/>
          <w:szCs w:val="20"/>
          <w:bdr w:val="none" w:sz="0" w:space="0" w:color="auto" w:frame="1"/>
          <w:lang w:eastAsia="ru-RU"/>
        </w:rPr>
        <w:br/>
        <w:t>5.4. На Заказы с доставкой по России транспортной компанией, а также на заказы с доставкой почтой на сумму, превышающую 3 000 рублей, Покупателем осуществляется предоплата. Такие Заказы принимается к исполнению только после поступления денежных средств Покупателя на расчетный счет Продавца. После оформления Заказа Покупателем ему выставляется счет на оплату. Цены на товарные позиции счета действительны в течение пяти рабочих дней после его выставления Продавцом. Продавец не может гарантировать доступность Товара на складе в момент поступления денежных средств на расчетный счет, в связи с чем сроки исполнения Заказа могут быть увеличены.</w:t>
      </w:r>
      <w:r w:rsidRPr="00847F32">
        <w:rPr>
          <w:rFonts w:ascii="Times New Roman" w:eastAsia="Times New Roman" w:hAnsi="Times New Roman" w:cs="Times New Roman"/>
          <w:color w:val="666666"/>
          <w:sz w:val="20"/>
          <w:szCs w:val="20"/>
          <w:bdr w:val="none" w:sz="0" w:space="0" w:color="auto" w:frame="1"/>
          <w:lang w:eastAsia="ru-RU"/>
        </w:rPr>
        <w:br/>
      </w:r>
      <w:r w:rsidRPr="00847F32">
        <w:rPr>
          <w:rFonts w:ascii="Times New Roman" w:eastAsia="Times New Roman" w:hAnsi="Times New Roman" w:cs="Times New Roman"/>
          <w:b/>
          <w:bCs/>
          <w:color w:val="666666"/>
          <w:sz w:val="20"/>
          <w:szCs w:val="20"/>
          <w:bdr w:val="none" w:sz="0" w:space="0" w:color="auto" w:frame="1"/>
          <w:lang w:eastAsia="ru-RU"/>
        </w:rPr>
        <w:t>6. Возврат Заказа</w:t>
      </w:r>
      <w:r w:rsidRPr="00847F32">
        <w:rPr>
          <w:rFonts w:ascii="Times New Roman" w:eastAsia="Times New Roman" w:hAnsi="Times New Roman" w:cs="Times New Roman"/>
          <w:color w:val="666666"/>
          <w:sz w:val="20"/>
          <w:szCs w:val="20"/>
          <w:bdr w:val="none" w:sz="0" w:space="0" w:color="auto" w:frame="1"/>
          <w:lang w:eastAsia="ru-RU"/>
        </w:rPr>
        <w:br/>
        <w:t>6.1. В соответствии с п. 4. ст. 26.1. Закона РФ № 2300-I «О Защите прав потребителей», Покупатель вправе отказаться от заказанного Товара в любое время до момента исполнения Заказа.</w:t>
      </w:r>
      <w:r w:rsidRPr="00847F32">
        <w:rPr>
          <w:rFonts w:ascii="Times New Roman" w:eastAsia="Times New Roman" w:hAnsi="Times New Roman" w:cs="Times New Roman"/>
          <w:color w:val="666666"/>
          <w:sz w:val="20"/>
          <w:szCs w:val="20"/>
          <w:bdr w:val="none" w:sz="0" w:space="0" w:color="auto" w:frame="1"/>
          <w:lang w:eastAsia="ru-RU"/>
        </w:rPr>
        <w:br/>
        <w:t>6.2. В соответствии с п. 2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утвержденного Постановлением Правительства РФ от 19.01.1998 г. № 55, мебель бытовая, а также непериодические издания  возврату и обмену не подлежат.</w:t>
      </w:r>
      <w:r w:rsidRPr="00847F32">
        <w:rPr>
          <w:rFonts w:ascii="Times New Roman" w:eastAsia="Times New Roman" w:hAnsi="Times New Roman" w:cs="Times New Roman"/>
          <w:color w:val="666666"/>
          <w:sz w:val="20"/>
          <w:szCs w:val="20"/>
          <w:bdr w:val="none" w:sz="0" w:space="0" w:color="auto" w:frame="1"/>
          <w:lang w:eastAsia="ru-RU"/>
        </w:rPr>
        <w:br/>
        <w:t>6.3. В случае доставки Продавцом Заказа ненадлежащего качества, Покупатель обязуется предоставить Товар в офис Продавца в максимально короткие сроки для осуществления проверки качества Товара.</w:t>
      </w:r>
      <w:r w:rsidRPr="00847F32">
        <w:rPr>
          <w:rFonts w:ascii="Times New Roman" w:eastAsia="Times New Roman" w:hAnsi="Times New Roman" w:cs="Times New Roman"/>
          <w:color w:val="666666"/>
          <w:sz w:val="20"/>
          <w:szCs w:val="20"/>
          <w:bdr w:val="none" w:sz="0" w:space="0" w:color="auto" w:frame="1"/>
          <w:lang w:eastAsia="ru-RU"/>
        </w:rPr>
        <w:br/>
        <w:t>6.4. В соответствии со ст. 22 Закона РФ № 2300-I «О Защите прав потребителей», уплаченная Покупателем сумма за Товар ненадлежащего качества подлежит возврату Покупателю в течение 10 календарных дней с момента предъявления соответствующего требования. Возврат денежных средств осуществляется путем передачи Покупателю денежных средств в офисе Продавца или путем возврата денежных средств на расчетный счет Покупателя в течение 5-ти рабочих дней. При возврате денежных средств на банковскую карту покупателя взимается комиссия в размере 6% от суммы перевода.</w:t>
      </w:r>
      <w:r w:rsidRPr="00847F32">
        <w:rPr>
          <w:rFonts w:ascii="Times New Roman" w:eastAsia="Times New Roman" w:hAnsi="Times New Roman" w:cs="Times New Roman"/>
          <w:color w:val="666666"/>
          <w:sz w:val="20"/>
          <w:szCs w:val="20"/>
          <w:bdr w:val="none" w:sz="0" w:space="0" w:color="auto" w:frame="1"/>
          <w:lang w:eastAsia="ru-RU"/>
        </w:rPr>
        <w:br/>
      </w:r>
      <w:r w:rsidRPr="00847F32">
        <w:rPr>
          <w:rFonts w:ascii="Times New Roman" w:eastAsia="Times New Roman" w:hAnsi="Times New Roman" w:cs="Times New Roman"/>
          <w:b/>
          <w:bCs/>
          <w:color w:val="666666"/>
          <w:sz w:val="20"/>
          <w:szCs w:val="20"/>
          <w:bdr w:val="none" w:sz="0" w:space="0" w:color="auto" w:frame="1"/>
          <w:lang w:eastAsia="ru-RU"/>
        </w:rPr>
        <w:t>7. Авторские права</w:t>
      </w:r>
      <w:r w:rsidRPr="00847F32">
        <w:rPr>
          <w:rFonts w:ascii="Times New Roman" w:eastAsia="Times New Roman" w:hAnsi="Times New Roman" w:cs="Times New Roman"/>
          <w:color w:val="666666"/>
          <w:sz w:val="20"/>
          <w:szCs w:val="20"/>
          <w:bdr w:val="none" w:sz="0" w:space="0" w:color="auto" w:frame="1"/>
          <w:lang w:eastAsia="ru-RU"/>
        </w:rPr>
        <w:br/>
        <w:t>7.1. Вся текстовая информация и графические изображения, размещенные на интернет-сайте </w:t>
      </w:r>
      <w:r w:rsidR="00847F32" w:rsidRPr="00847F32">
        <w:rPr>
          <w:rFonts w:ascii="Times New Roman" w:eastAsia="Times New Roman" w:hAnsi="Times New Roman" w:cs="Times New Roman"/>
          <w:color w:val="666666"/>
          <w:sz w:val="20"/>
          <w:szCs w:val="20"/>
          <w:bdr w:val="none" w:sz="0" w:space="0" w:color="auto" w:frame="1"/>
          <w:lang w:eastAsia="ru-RU"/>
        </w:rPr>
        <w:t>lantana-nn.ru</w:t>
      </w:r>
      <w:r w:rsidRPr="00847F32">
        <w:rPr>
          <w:rFonts w:ascii="Times New Roman" w:eastAsia="Times New Roman" w:hAnsi="Times New Roman" w:cs="Times New Roman"/>
          <w:color w:val="666666"/>
          <w:sz w:val="20"/>
          <w:szCs w:val="20"/>
          <w:bdr w:val="none" w:sz="0" w:space="0" w:color="auto" w:frame="1"/>
          <w:lang w:eastAsia="ru-RU"/>
        </w:rPr>
        <w:t>, являются собственностью Продавца и/или его поставщиков и производителей Товара.</w:t>
      </w:r>
      <w:r w:rsidRPr="00847F32">
        <w:rPr>
          <w:rFonts w:ascii="Times New Roman" w:eastAsia="Times New Roman" w:hAnsi="Times New Roman" w:cs="Times New Roman"/>
          <w:color w:val="666666"/>
          <w:sz w:val="20"/>
          <w:szCs w:val="20"/>
          <w:bdr w:val="none" w:sz="0" w:space="0" w:color="auto" w:frame="1"/>
          <w:lang w:eastAsia="ru-RU"/>
        </w:rPr>
        <w:br/>
      </w:r>
      <w:r w:rsidRPr="00847F32">
        <w:rPr>
          <w:rFonts w:ascii="Times New Roman" w:eastAsia="Times New Roman" w:hAnsi="Times New Roman" w:cs="Times New Roman"/>
          <w:b/>
          <w:bCs/>
          <w:color w:val="666666"/>
          <w:sz w:val="20"/>
          <w:szCs w:val="20"/>
          <w:bdr w:val="none" w:sz="0" w:space="0" w:color="auto" w:frame="1"/>
          <w:lang w:eastAsia="ru-RU"/>
        </w:rPr>
        <w:t>8. Права, обязанности и ответственность</w:t>
      </w:r>
      <w:r w:rsidRPr="00847F32">
        <w:rPr>
          <w:rFonts w:ascii="Times New Roman" w:eastAsia="Times New Roman" w:hAnsi="Times New Roman" w:cs="Times New Roman"/>
          <w:color w:val="666666"/>
          <w:sz w:val="20"/>
          <w:szCs w:val="20"/>
          <w:bdr w:val="none" w:sz="0" w:space="0" w:color="auto" w:frame="1"/>
          <w:lang w:eastAsia="ru-RU"/>
        </w:rPr>
        <w:br/>
        <w:t xml:space="preserve">8.1. Гарантийный срок на товары, продающиеся в интернет-магазине </w:t>
      </w:r>
      <w:r w:rsidR="00847F32" w:rsidRPr="00847F32">
        <w:rPr>
          <w:rFonts w:ascii="Times New Roman" w:eastAsia="Times New Roman" w:hAnsi="Times New Roman" w:cs="Times New Roman"/>
          <w:color w:val="666666"/>
          <w:sz w:val="20"/>
          <w:szCs w:val="20"/>
          <w:bdr w:val="none" w:sz="0" w:space="0" w:color="auto" w:frame="1"/>
          <w:lang w:eastAsia="ru-RU"/>
        </w:rPr>
        <w:t>lantana-nn.ru</w:t>
      </w:r>
      <w:r w:rsidRPr="00847F32">
        <w:rPr>
          <w:rFonts w:ascii="Times New Roman" w:eastAsia="Times New Roman" w:hAnsi="Times New Roman" w:cs="Times New Roman"/>
          <w:color w:val="666666"/>
          <w:sz w:val="20"/>
          <w:szCs w:val="20"/>
          <w:bdr w:val="none" w:sz="0" w:space="0" w:color="auto" w:frame="1"/>
          <w:lang w:eastAsia="ru-RU"/>
        </w:rPr>
        <w:t>, при необходимости устанавливается их производителями.</w:t>
      </w:r>
      <w:r w:rsidRPr="00847F32">
        <w:rPr>
          <w:rFonts w:ascii="Times New Roman" w:eastAsia="Times New Roman" w:hAnsi="Times New Roman" w:cs="Times New Roman"/>
          <w:color w:val="666666"/>
          <w:sz w:val="20"/>
          <w:szCs w:val="20"/>
          <w:bdr w:val="none" w:sz="0" w:space="0" w:color="auto" w:frame="1"/>
          <w:lang w:eastAsia="ru-RU"/>
        </w:rPr>
        <w:br/>
        <w:t>8.2. Продавец не несет ответственности за ненадлежащее использование товаров Покупателем, заказанных на интернет-сайте.</w:t>
      </w:r>
      <w:r w:rsidRPr="00847F32">
        <w:rPr>
          <w:rFonts w:ascii="Times New Roman" w:eastAsia="Times New Roman" w:hAnsi="Times New Roman" w:cs="Times New Roman"/>
          <w:color w:val="666666"/>
          <w:sz w:val="20"/>
          <w:szCs w:val="20"/>
          <w:bdr w:val="none" w:sz="0" w:space="0" w:color="auto" w:frame="1"/>
          <w:lang w:eastAsia="ru-RU"/>
        </w:rPr>
        <w:br/>
        <w:t>8.3. Продавец вправе передавать свои права и обязанности по исполнению Заказов третьим лицам.</w:t>
      </w:r>
      <w:r w:rsidRPr="00847F32">
        <w:rPr>
          <w:rFonts w:ascii="Times New Roman" w:eastAsia="Times New Roman" w:hAnsi="Times New Roman" w:cs="Times New Roman"/>
          <w:color w:val="666666"/>
          <w:sz w:val="20"/>
          <w:szCs w:val="20"/>
          <w:bdr w:val="none" w:sz="0" w:space="0" w:color="auto" w:frame="1"/>
          <w:lang w:eastAsia="ru-RU"/>
        </w:rPr>
        <w:br/>
        <w:t>8.4. Продавец имеет право на осуществление записи телефонных переговоров с Покупателем. В соответствии с п. 4 ст. 16 Федерального закона «Об информации, информационных технологиях и о защите информации» Продавец обязуется: предотвращать попытки несанкционированного доступа к информации и/или передачу ее лицам, не имеющим непосредственного отношения к исполнению Заказов; своевременно обнаруживать и пресекать такие факты. Телефонные разговоры записываются в целях осуществления контроля деятельности Оператора и контроля качества исполнения Заказов.</w:t>
      </w:r>
      <w:r w:rsidRPr="00847F32">
        <w:rPr>
          <w:rFonts w:ascii="Times New Roman" w:eastAsia="Times New Roman" w:hAnsi="Times New Roman" w:cs="Times New Roman"/>
          <w:color w:val="666666"/>
          <w:sz w:val="20"/>
          <w:szCs w:val="20"/>
          <w:bdr w:val="none" w:sz="0" w:space="0" w:color="auto" w:frame="1"/>
          <w:lang w:eastAsia="ru-RU"/>
        </w:rPr>
        <w:br/>
        <w:t>8.5. Покупатель обязуется не использовать товар, заказанный на интернет-сайте или через Оператора, в предпринимательских целях.</w:t>
      </w:r>
      <w:r w:rsidRPr="00847F32">
        <w:rPr>
          <w:rFonts w:ascii="Times New Roman" w:eastAsia="Times New Roman" w:hAnsi="Times New Roman" w:cs="Times New Roman"/>
          <w:color w:val="666666"/>
          <w:sz w:val="20"/>
          <w:szCs w:val="20"/>
          <w:bdr w:val="none" w:sz="0" w:space="0" w:color="auto" w:frame="1"/>
          <w:lang w:eastAsia="ru-RU"/>
        </w:rPr>
        <w:br/>
        <w:t>8.6. Право собственности на Заказ, а также риск его случайной гибели или повреждения переходят к Покупателю с момента передачи денежных средств сотруднику Доставки. При доставке Заказа посредством Транспортной компании право собственности на Товар переходит к Покупателю в момент  передачи Заказа Транспортной компании.</w:t>
      </w:r>
      <w:r w:rsidRPr="00847F32">
        <w:rPr>
          <w:rFonts w:ascii="Times New Roman" w:eastAsia="Times New Roman" w:hAnsi="Times New Roman" w:cs="Times New Roman"/>
          <w:color w:val="666666"/>
          <w:sz w:val="20"/>
          <w:szCs w:val="20"/>
          <w:bdr w:val="none" w:sz="0" w:space="0" w:color="auto" w:frame="1"/>
          <w:lang w:eastAsia="ru-RU"/>
        </w:rPr>
        <w:br/>
        <w:t>8.6. Все претензии по ненадлежащему исполнению заказа Покупатель вправе направить на адрес электронной почты, указанный на интернет-сайте </w:t>
      </w:r>
      <w:r w:rsidR="00847F32" w:rsidRPr="00847F32">
        <w:rPr>
          <w:rFonts w:ascii="Times New Roman" w:eastAsia="Times New Roman" w:hAnsi="Times New Roman" w:cs="Times New Roman"/>
          <w:color w:val="666666"/>
          <w:sz w:val="20"/>
          <w:szCs w:val="20"/>
          <w:bdr w:val="none" w:sz="0" w:space="0" w:color="auto" w:frame="1"/>
          <w:lang w:eastAsia="ru-RU"/>
        </w:rPr>
        <w:t>lantana-nn.ru</w:t>
      </w:r>
      <w:r w:rsidRPr="00847F32">
        <w:rPr>
          <w:rFonts w:ascii="Times New Roman" w:eastAsia="Times New Roman" w:hAnsi="Times New Roman" w:cs="Times New Roman"/>
          <w:color w:val="666666"/>
          <w:sz w:val="20"/>
          <w:szCs w:val="20"/>
          <w:bdr w:val="none" w:sz="0" w:space="0" w:color="auto" w:frame="1"/>
          <w:lang w:eastAsia="ru-RU"/>
        </w:rPr>
        <w:t>, в разделе "Контакты" или сообщить Оператору. Вся поступившая информация обрабатывается в кратчайшие сроки.</w:t>
      </w:r>
      <w:r w:rsidRPr="00847F32">
        <w:rPr>
          <w:rFonts w:ascii="Times New Roman" w:eastAsia="Times New Roman" w:hAnsi="Times New Roman" w:cs="Times New Roman"/>
          <w:color w:val="666666"/>
          <w:sz w:val="20"/>
          <w:szCs w:val="20"/>
          <w:bdr w:val="none" w:sz="0" w:space="0" w:color="auto" w:frame="1"/>
          <w:lang w:eastAsia="ru-RU"/>
        </w:rPr>
        <w:br/>
        <w:t xml:space="preserve">8.7. Стороны несут материальную ответственность за неисполнение или ненадлежащее исполнение своих </w:t>
      </w:r>
      <w:r w:rsidRPr="00847F32">
        <w:rPr>
          <w:rFonts w:ascii="Times New Roman" w:eastAsia="Times New Roman" w:hAnsi="Times New Roman" w:cs="Times New Roman"/>
          <w:color w:val="666666"/>
          <w:sz w:val="20"/>
          <w:szCs w:val="20"/>
          <w:bdr w:val="none" w:sz="0" w:space="0" w:color="auto" w:frame="1"/>
          <w:lang w:eastAsia="ru-RU"/>
        </w:rPr>
        <w:lastRenderedPageBreak/>
        <w:t>обязанностей по настоящему договору в соответствии с действующим законодательством Российской Федерации.</w:t>
      </w:r>
      <w:r w:rsidRPr="00847F32">
        <w:rPr>
          <w:rFonts w:ascii="Times New Roman" w:eastAsia="Times New Roman" w:hAnsi="Times New Roman" w:cs="Times New Roman"/>
          <w:color w:val="666666"/>
          <w:sz w:val="20"/>
          <w:szCs w:val="20"/>
          <w:bdr w:val="none" w:sz="0" w:space="0" w:color="auto" w:frame="1"/>
          <w:lang w:eastAsia="ru-RU"/>
        </w:rPr>
        <w:br/>
        <w:t>8.8 Каждая Сторона должна исполнять свои обязательства надлежащим образом, оказывая другой Стороне возможное содействие в исполнении ею своих обязательств. Сторона, нарушившая свои обязательства по договору, должна без промедления устранить эти нарушения.</w:t>
      </w:r>
      <w:r w:rsidRPr="00847F32">
        <w:rPr>
          <w:rFonts w:ascii="Times New Roman" w:eastAsia="Times New Roman" w:hAnsi="Times New Roman" w:cs="Times New Roman"/>
          <w:color w:val="666666"/>
          <w:sz w:val="20"/>
          <w:szCs w:val="20"/>
          <w:bdr w:val="none" w:sz="0" w:space="0" w:color="auto" w:frame="1"/>
          <w:lang w:eastAsia="ru-RU"/>
        </w:rPr>
        <w:br/>
        <w:t>8.9. В случае необоснованного отказа в приемке доставленного по договору поставки Товара надлежащего качества Покупатель оплачивает Поставщику расходы по транспортировке товара от склада Поставщика до Покупателя и обратно с учетом стоимости хранения на складе транспортной компании.</w:t>
      </w:r>
      <w:r w:rsidRPr="00847F32">
        <w:rPr>
          <w:rFonts w:ascii="Times New Roman" w:eastAsia="Times New Roman" w:hAnsi="Times New Roman" w:cs="Times New Roman"/>
          <w:color w:val="666666"/>
          <w:sz w:val="20"/>
          <w:szCs w:val="20"/>
          <w:bdr w:val="none" w:sz="0" w:space="0" w:color="auto" w:frame="1"/>
          <w:lang w:eastAsia="ru-RU"/>
        </w:rPr>
        <w:br/>
        <w:t>8.10. Продавец имеет право требовать уплаты неустойки в размере 20% стоимости товара, в случае отказа Покупателя от поставки товара после его изготовления.</w:t>
      </w:r>
      <w:r w:rsidRPr="00847F32">
        <w:rPr>
          <w:rFonts w:ascii="Times New Roman" w:eastAsia="Times New Roman" w:hAnsi="Times New Roman" w:cs="Times New Roman"/>
          <w:color w:val="666666"/>
          <w:sz w:val="20"/>
          <w:szCs w:val="20"/>
          <w:bdr w:val="none" w:sz="0" w:space="0" w:color="auto" w:frame="1"/>
          <w:lang w:eastAsia="ru-RU"/>
        </w:rPr>
        <w:br/>
        <w:t>8.11. Продавец имеет право удержать с Покупателя понесенные им расходы при расторжении договора по инициативе покупателя в размере 20% от стоимости товара.</w:t>
      </w:r>
      <w:r w:rsidRPr="00847F32">
        <w:rPr>
          <w:rFonts w:ascii="Times New Roman" w:eastAsia="Times New Roman" w:hAnsi="Times New Roman" w:cs="Times New Roman"/>
          <w:color w:val="666666"/>
          <w:sz w:val="20"/>
          <w:szCs w:val="20"/>
          <w:bdr w:val="none" w:sz="0" w:space="0" w:color="auto" w:frame="1"/>
          <w:lang w:eastAsia="ru-RU"/>
        </w:rPr>
        <w:br/>
        <w:t xml:space="preserve">8.12 Хранение товара на терминале транспортной компании составляет не более 10 суток с момента его поступления на терминал (если иное не оговорено в условиях договора). Отсутствие полной </w:t>
      </w:r>
      <w:proofErr w:type="gramStart"/>
      <w:r w:rsidRPr="00847F32">
        <w:rPr>
          <w:rFonts w:ascii="Times New Roman" w:eastAsia="Times New Roman" w:hAnsi="Times New Roman" w:cs="Times New Roman"/>
          <w:color w:val="666666"/>
          <w:sz w:val="20"/>
          <w:szCs w:val="20"/>
          <w:bdr w:val="none" w:sz="0" w:space="0" w:color="auto" w:frame="1"/>
          <w:lang w:eastAsia="ru-RU"/>
        </w:rPr>
        <w:t>оплаты  товара</w:t>
      </w:r>
      <w:proofErr w:type="gramEnd"/>
      <w:r w:rsidRPr="00847F32">
        <w:rPr>
          <w:rFonts w:ascii="Times New Roman" w:eastAsia="Times New Roman" w:hAnsi="Times New Roman" w:cs="Times New Roman"/>
          <w:color w:val="666666"/>
          <w:sz w:val="20"/>
          <w:szCs w:val="20"/>
          <w:bdr w:val="none" w:sz="0" w:space="0" w:color="auto" w:frame="1"/>
          <w:lang w:eastAsia="ru-RU"/>
        </w:rPr>
        <w:t xml:space="preserve"> в течение данного срока считается продавцом, как необоснованный отказ приемки доставленного по договору поставки Товара (п.п.8,8 данного договора). </w:t>
      </w:r>
      <w:r w:rsidRPr="00847F32">
        <w:rPr>
          <w:rFonts w:ascii="Times New Roman" w:eastAsia="Times New Roman" w:hAnsi="Times New Roman" w:cs="Times New Roman"/>
          <w:color w:val="666666"/>
          <w:sz w:val="20"/>
          <w:szCs w:val="20"/>
          <w:bdr w:val="none" w:sz="0" w:space="0" w:color="auto" w:frame="1"/>
          <w:lang w:eastAsia="ru-RU"/>
        </w:rPr>
        <w:br/>
        <w:t>8.13. Ни Покупатель, ни Продавец не несут ответственности по выполнению обязательств по настоящему договору в том случае, если наступают обстоятельства непреодолимой силы (стихийные бедствия, война или военные действия, эмбарго, блокада, забастовки, издания государственными органами актов о запрещении экспорта или импорта и др.). Если подобные действия или их последствия длятся более чем 30 (тридцати) дней, то стороны могут отказаться от выполнения своих обязательств или перенести на более поздний срок, оговоренный обеими сторонами.</w:t>
      </w:r>
    </w:p>
    <w:bookmarkEnd w:id="0"/>
    <w:p w:rsidR="00AB67D7" w:rsidRPr="00847F32" w:rsidRDefault="00AB67D7" w:rsidP="00847F32">
      <w:pPr>
        <w:spacing w:after="0" w:line="240" w:lineRule="auto"/>
        <w:rPr>
          <w:rFonts w:ascii="Times New Roman" w:hAnsi="Times New Roman" w:cs="Times New Roman"/>
          <w:sz w:val="20"/>
          <w:szCs w:val="20"/>
        </w:rPr>
      </w:pPr>
    </w:p>
    <w:sectPr w:rsidR="00AB67D7" w:rsidRPr="00847F32" w:rsidSect="00847F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A6"/>
    <w:rsid w:val="00847F32"/>
    <w:rsid w:val="00AB67D7"/>
    <w:rsid w:val="00BA26A8"/>
    <w:rsid w:val="00DF2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6761"/>
  <w15:chartTrackingRefBased/>
  <w15:docId w15:val="{23176AC7-31B0-482A-87B5-FEB362AF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F2B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2BA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F2B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2BA6"/>
    <w:rPr>
      <w:b/>
      <w:bCs/>
    </w:rPr>
  </w:style>
  <w:style w:type="character" w:styleId="a5">
    <w:name w:val="Hyperlink"/>
    <w:basedOn w:val="a0"/>
    <w:uiPriority w:val="99"/>
    <w:unhideWhenUsed/>
    <w:rsid w:val="00DF2B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82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1910</Words>
  <Characters>10892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2019-04-01T12:27:00Z</dcterms:created>
  <dcterms:modified xsi:type="dcterms:W3CDTF">2019-04-04T08:37:00Z</dcterms:modified>
</cp:coreProperties>
</file>